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0C" w:rsidRPr="00551056" w:rsidRDefault="00772D0C" w:rsidP="00772D0C">
      <w:pPr>
        <w:jc w:val="center"/>
        <w:rPr>
          <w:b/>
          <w:sz w:val="28"/>
          <w:szCs w:val="28"/>
        </w:rPr>
      </w:pPr>
      <w:r w:rsidRPr="00551056">
        <w:rPr>
          <w:b/>
          <w:sz w:val="28"/>
          <w:szCs w:val="28"/>
        </w:rPr>
        <w:t xml:space="preserve">Обстановка с </w:t>
      </w:r>
      <w:r w:rsidR="0091268E">
        <w:rPr>
          <w:b/>
          <w:sz w:val="28"/>
          <w:szCs w:val="28"/>
        </w:rPr>
        <w:t xml:space="preserve">гибелью и травмами людей при </w:t>
      </w:r>
      <w:r w:rsidRPr="00551056">
        <w:rPr>
          <w:b/>
          <w:sz w:val="28"/>
          <w:szCs w:val="28"/>
        </w:rPr>
        <w:t>пожара</w:t>
      </w:r>
      <w:r w:rsidR="0091268E">
        <w:rPr>
          <w:b/>
          <w:sz w:val="28"/>
          <w:szCs w:val="28"/>
        </w:rPr>
        <w:t>х</w:t>
      </w:r>
    </w:p>
    <w:p w:rsidR="00772D0C" w:rsidRPr="002D316B" w:rsidRDefault="00772D0C" w:rsidP="00772D0C">
      <w:pPr>
        <w:jc w:val="center"/>
        <w:rPr>
          <w:b/>
          <w:sz w:val="28"/>
          <w:szCs w:val="28"/>
        </w:rPr>
      </w:pPr>
      <w:r w:rsidRPr="00551056">
        <w:rPr>
          <w:b/>
          <w:sz w:val="28"/>
          <w:szCs w:val="28"/>
        </w:rPr>
        <w:t xml:space="preserve">в </w:t>
      </w:r>
      <w:r w:rsidR="0091268E" w:rsidRPr="002D316B">
        <w:rPr>
          <w:b/>
          <w:sz w:val="28"/>
          <w:szCs w:val="28"/>
        </w:rPr>
        <w:t>Свердловской области</w:t>
      </w:r>
    </w:p>
    <w:p w:rsidR="000123D3" w:rsidRPr="00551056" w:rsidRDefault="000123D3" w:rsidP="00A31A5F">
      <w:pPr>
        <w:jc w:val="center"/>
        <w:rPr>
          <w:b/>
          <w:sz w:val="28"/>
          <w:szCs w:val="28"/>
        </w:rPr>
      </w:pPr>
    </w:p>
    <w:p w:rsidR="00223B7D" w:rsidRPr="00551056" w:rsidRDefault="009C1294" w:rsidP="009C1294">
      <w:pPr>
        <w:jc w:val="center"/>
        <w:rPr>
          <w:b/>
          <w:sz w:val="28"/>
          <w:szCs w:val="28"/>
        </w:rPr>
      </w:pPr>
      <w:r w:rsidRPr="00551056">
        <w:rPr>
          <w:b/>
          <w:sz w:val="28"/>
          <w:szCs w:val="28"/>
        </w:rPr>
        <w:t>1. Общие сведения</w:t>
      </w:r>
    </w:p>
    <w:p w:rsidR="004A7786" w:rsidRDefault="004A7786" w:rsidP="004A7786">
      <w:pPr>
        <w:ind w:firstLine="851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За </w:t>
      </w:r>
      <w:r>
        <w:rPr>
          <w:sz w:val="28"/>
          <w:szCs w:val="28"/>
        </w:rPr>
        <w:t>10</w:t>
      </w:r>
      <w:r w:rsidRPr="00426D4D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ев</w:t>
      </w:r>
      <w:r w:rsidRPr="00426D4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426D4D">
        <w:rPr>
          <w:sz w:val="28"/>
          <w:szCs w:val="28"/>
        </w:rPr>
        <w:t xml:space="preserve"> года на территории Свердловской области зарегистрировано </w:t>
      </w:r>
      <w:r>
        <w:rPr>
          <w:sz w:val="28"/>
          <w:szCs w:val="28"/>
        </w:rPr>
        <w:t>8 434</w:t>
      </w:r>
      <w:r w:rsidRPr="005E5EE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5E5EEC">
        <w:rPr>
          <w:sz w:val="28"/>
          <w:szCs w:val="28"/>
        </w:rPr>
        <w:t xml:space="preserve"> (в 2019г. </w:t>
      </w:r>
      <w:r>
        <w:rPr>
          <w:sz w:val="28"/>
          <w:szCs w:val="28"/>
        </w:rPr>
        <w:t>– 9 272</w:t>
      </w:r>
      <w:r w:rsidRPr="005E5EEC">
        <w:rPr>
          <w:sz w:val="28"/>
          <w:szCs w:val="28"/>
        </w:rPr>
        <w:t xml:space="preserve"> пожар</w:t>
      </w:r>
      <w:r>
        <w:rPr>
          <w:sz w:val="28"/>
          <w:szCs w:val="28"/>
        </w:rPr>
        <w:t>а</w:t>
      </w:r>
      <w:r w:rsidRPr="005E5EEC">
        <w:rPr>
          <w:sz w:val="28"/>
          <w:szCs w:val="28"/>
        </w:rPr>
        <w:t xml:space="preserve"> (снижение на </w:t>
      </w:r>
      <w:r>
        <w:rPr>
          <w:sz w:val="28"/>
          <w:szCs w:val="28"/>
        </w:rPr>
        <w:t>9</w:t>
      </w:r>
      <w:r w:rsidRPr="00F052C5">
        <w:rPr>
          <w:sz w:val="28"/>
          <w:szCs w:val="28"/>
        </w:rPr>
        <w:t>,</w:t>
      </w:r>
      <w:r>
        <w:rPr>
          <w:sz w:val="28"/>
          <w:szCs w:val="28"/>
        </w:rPr>
        <w:t>0 </w:t>
      </w:r>
      <w:r w:rsidRPr="005E5EEC">
        <w:rPr>
          <w:sz w:val="28"/>
          <w:szCs w:val="28"/>
        </w:rPr>
        <w:t>%))</w:t>
      </w:r>
      <w:r>
        <w:rPr>
          <w:sz w:val="28"/>
          <w:szCs w:val="28"/>
        </w:rPr>
        <w:t xml:space="preserve">.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>При пожарах погиб</w:t>
      </w:r>
      <w:r>
        <w:rPr>
          <w:sz w:val="28"/>
          <w:szCs w:val="28"/>
        </w:rPr>
        <w:t>ло 205</w:t>
      </w:r>
      <w:r w:rsidRPr="005E5EEC">
        <w:rPr>
          <w:sz w:val="28"/>
          <w:szCs w:val="28"/>
        </w:rPr>
        <w:t xml:space="preserve"> человек (в 2019г. - </w:t>
      </w:r>
      <w:r>
        <w:rPr>
          <w:sz w:val="28"/>
          <w:szCs w:val="28"/>
        </w:rPr>
        <w:t>225</w:t>
      </w:r>
      <w:r w:rsidRPr="005E5EEC">
        <w:rPr>
          <w:sz w:val="28"/>
          <w:szCs w:val="28"/>
        </w:rPr>
        <w:t xml:space="preserve"> человек (</w:t>
      </w:r>
      <w:r w:rsidRPr="00F052C5">
        <w:rPr>
          <w:sz w:val="28"/>
          <w:szCs w:val="28"/>
        </w:rPr>
        <w:t>снижение</w:t>
      </w:r>
      <w:r w:rsidRPr="005E5EEC">
        <w:rPr>
          <w:sz w:val="28"/>
          <w:szCs w:val="28"/>
        </w:rPr>
        <w:t xml:space="preserve"> на </w:t>
      </w:r>
      <w:r>
        <w:rPr>
          <w:sz w:val="28"/>
          <w:szCs w:val="28"/>
        </w:rPr>
        <w:t>8</w:t>
      </w:r>
      <w:r w:rsidRPr="00F052C5">
        <w:rPr>
          <w:sz w:val="28"/>
          <w:szCs w:val="28"/>
        </w:rPr>
        <w:t>,</w:t>
      </w:r>
      <w:r>
        <w:rPr>
          <w:sz w:val="28"/>
          <w:szCs w:val="28"/>
        </w:rPr>
        <w:t>9 </w:t>
      </w:r>
      <w:r w:rsidRPr="005E5EEC">
        <w:rPr>
          <w:sz w:val="28"/>
          <w:szCs w:val="28"/>
        </w:rPr>
        <w:t xml:space="preserve">%)), в том числе </w:t>
      </w:r>
      <w:r>
        <w:rPr>
          <w:sz w:val="28"/>
          <w:szCs w:val="28"/>
        </w:rPr>
        <w:t>13 д</w:t>
      </w:r>
      <w:r w:rsidRPr="005E5EEC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5E5EEC">
        <w:rPr>
          <w:sz w:val="28"/>
          <w:szCs w:val="28"/>
        </w:rPr>
        <w:t>е</w:t>
      </w:r>
      <w:r>
        <w:rPr>
          <w:sz w:val="28"/>
          <w:szCs w:val="28"/>
        </w:rPr>
        <w:t>й</w:t>
      </w:r>
      <w:r w:rsidRPr="005E5EEC">
        <w:rPr>
          <w:sz w:val="28"/>
          <w:szCs w:val="28"/>
        </w:rPr>
        <w:t xml:space="preserve"> (</w:t>
      </w:r>
      <w:r>
        <w:rPr>
          <w:sz w:val="28"/>
          <w:szCs w:val="28"/>
        </w:rPr>
        <w:t>стабильно)</w:t>
      </w:r>
      <w:r w:rsidRPr="005E5EEC">
        <w:rPr>
          <w:sz w:val="28"/>
          <w:szCs w:val="28"/>
        </w:rPr>
        <w:t>)</w:t>
      </w:r>
      <w:r w:rsidRPr="00426D4D">
        <w:rPr>
          <w:sz w:val="28"/>
          <w:szCs w:val="28"/>
        </w:rPr>
        <w:t>.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192</w:t>
      </w:r>
      <w:r w:rsidRPr="00426D4D">
        <w:rPr>
          <w:sz w:val="28"/>
          <w:szCs w:val="28"/>
        </w:rPr>
        <w:t xml:space="preserve"> жител</w:t>
      </w:r>
      <w:r>
        <w:rPr>
          <w:sz w:val="28"/>
          <w:szCs w:val="28"/>
        </w:rPr>
        <w:t>я</w:t>
      </w:r>
      <w:r w:rsidRPr="00426D4D">
        <w:rPr>
          <w:sz w:val="28"/>
          <w:szCs w:val="28"/>
        </w:rPr>
        <w:t xml:space="preserve"> Свердловской области получил</w:t>
      </w:r>
      <w:r>
        <w:rPr>
          <w:sz w:val="28"/>
          <w:szCs w:val="28"/>
        </w:rPr>
        <w:t>и</w:t>
      </w:r>
      <w:r w:rsidRPr="00426D4D">
        <w:rPr>
          <w:sz w:val="28"/>
          <w:szCs w:val="28"/>
        </w:rPr>
        <w:t xml:space="preserve"> травмы различной степеней тяжести</w:t>
      </w:r>
      <w:r>
        <w:rPr>
          <w:sz w:val="28"/>
          <w:szCs w:val="28"/>
        </w:rPr>
        <w:t xml:space="preserve"> </w:t>
      </w:r>
      <w:r w:rsidRPr="005E5EEC">
        <w:rPr>
          <w:sz w:val="28"/>
          <w:szCs w:val="28"/>
        </w:rPr>
        <w:t xml:space="preserve">(в 2019г. - </w:t>
      </w:r>
      <w:r>
        <w:rPr>
          <w:sz w:val="28"/>
          <w:szCs w:val="28"/>
        </w:rPr>
        <w:t>201</w:t>
      </w:r>
      <w:r w:rsidRPr="005E5EEC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снижение на 4</w:t>
      </w:r>
      <w:r w:rsidRPr="00F052C5">
        <w:rPr>
          <w:sz w:val="28"/>
          <w:szCs w:val="28"/>
        </w:rPr>
        <w:t>,</w:t>
      </w:r>
      <w:r>
        <w:rPr>
          <w:sz w:val="28"/>
          <w:szCs w:val="28"/>
        </w:rPr>
        <w:t>5 %</w:t>
      </w:r>
      <w:r w:rsidRPr="005E5EEC">
        <w:rPr>
          <w:sz w:val="28"/>
          <w:szCs w:val="28"/>
        </w:rPr>
        <w:t>))</w:t>
      </w:r>
      <w:r>
        <w:rPr>
          <w:sz w:val="28"/>
          <w:szCs w:val="28"/>
        </w:rPr>
        <w:t xml:space="preserve">, </w:t>
      </w:r>
      <w:r w:rsidRPr="00426D4D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>21ребенок (</w:t>
      </w:r>
      <w:r w:rsidRPr="005E5EEC">
        <w:rPr>
          <w:sz w:val="28"/>
          <w:szCs w:val="28"/>
        </w:rPr>
        <w:t xml:space="preserve">в 2019г. </w:t>
      </w:r>
      <w:r>
        <w:rPr>
          <w:sz w:val="28"/>
          <w:szCs w:val="28"/>
        </w:rPr>
        <w:t xml:space="preserve">– 17 детей (увеличение на 23,5 %)). </w:t>
      </w:r>
    </w:p>
    <w:p w:rsidR="003718C4" w:rsidRDefault="004A7786" w:rsidP="004A7786">
      <w:pPr>
        <w:ind w:firstLine="720"/>
        <w:jc w:val="both"/>
        <w:rPr>
          <w:sz w:val="28"/>
          <w:szCs w:val="28"/>
        </w:rPr>
      </w:pPr>
      <w:r w:rsidRPr="00426D4D">
        <w:rPr>
          <w:sz w:val="28"/>
          <w:szCs w:val="28"/>
        </w:rPr>
        <w:t xml:space="preserve">Материальный ущерб от пожаров и их последствий составил </w:t>
      </w:r>
      <w:r>
        <w:rPr>
          <w:sz w:val="28"/>
          <w:szCs w:val="28"/>
        </w:rPr>
        <w:t>97</w:t>
      </w:r>
      <w:r w:rsidRPr="00F052C5">
        <w:rPr>
          <w:sz w:val="28"/>
          <w:szCs w:val="28"/>
        </w:rPr>
        <w:t>,</w:t>
      </w:r>
      <w:r>
        <w:rPr>
          <w:sz w:val="28"/>
          <w:szCs w:val="28"/>
        </w:rPr>
        <w:t xml:space="preserve">3 </w:t>
      </w:r>
      <w:r w:rsidRPr="00426D4D">
        <w:rPr>
          <w:sz w:val="28"/>
          <w:szCs w:val="28"/>
        </w:rPr>
        <w:t>млн.руб</w:t>
      </w:r>
      <w:r>
        <w:rPr>
          <w:sz w:val="28"/>
          <w:szCs w:val="28"/>
        </w:rPr>
        <w:t xml:space="preserve"> (в 2019г. – </w:t>
      </w:r>
      <w:r w:rsidRPr="00F052C5">
        <w:rPr>
          <w:sz w:val="28"/>
          <w:szCs w:val="28"/>
        </w:rPr>
        <w:t>1</w:t>
      </w:r>
      <w:r>
        <w:rPr>
          <w:sz w:val="28"/>
          <w:szCs w:val="28"/>
        </w:rPr>
        <w:t> 648</w:t>
      </w:r>
      <w:r w:rsidRPr="00F052C5">
        <w:rPr>
          <w:sz w:val="28"/>
          <w:szCs w:val="28"/>
        </w:rPr>
        <w:t>,</w:t>
      </w:r>
      <w:r>
        <w:rPr>
          <w:sz w:val="28"/>
          <w:szCs w:val="28"/>
        </w:rPr>
        <w:t xml:space="preserve">0 </w:t>
      </w:r>
      <w:r w:rsidRPr="00426D4D">
        <w:rPr>
          <w:sz w:val="28"/>
          <w:szCs w:val="28"/>
        </w:rPr>
        <w:t>млн.руб</w:t>
      </w:r>
      <w:r>
        <w:rPr>
          <w:sz w:val="28"/>
          <w:szCs w:val="28"/>
        </w:rPr>
        <w:t xml:space="preserve"> (</w:t>
      </w:r>
      <w:r w:rsidRPr="00F052C5">
        <w:rPr>
          <w:sz w:val="28"/>
          <w:szCs w:val="28"/>
        </w:rPr>
        <w:t>снижение в 1</w:t>
      </w:r>
      <w:r>
        <w:rPr>
          <w:sz w:val="28"/>
          <w:szCs w:val="28"/>
        </w:rPr>
        <w:t>6</w:t>
      </w:r>
      <w:r w:rsidRPr="00F052C5">
        <w:rPr>
          <w:sz w:val="28"/>
          <w:szCs w:val="28"/>
        </w:rPr>
        <w:t>,</w:t>
      </w:r>
      <w:r>
        <w:rPr>
          <w:sz w:val="28"/>
          <w:szCs w:val="28"/>
        </w:rPr>
        <w:t>9 раз))</w:t>
      </w:r>
      <w:r w:rsidRPr="00426D4D">
        <w:rPr>
          <w:sz w:val="28"/>
          <w:szCs w:val="28"/>
        </w:rPr>
        <w:t>.</w:t>
      </w:r>
    </w:p>
    <w:p w:rsidR="006301CB" w:rsidRPr="00551056" w:rsidRDefault="00107FFE" w:rsidP="0063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01CB" w:rsidRPr="00551056">
        <w:rPr>
          <w:b/>
          <w:sz w:val="28"/>
          <w:szCs w:val="28"/>
        </w:rPr>
        <w:t>. Гибель</w:t>
      </w:r>
    </w:p>
    <w:p w:rsidR="006301CB" w:rsidRPr="00551056" w:rsidRDefault="00107FFE" w:rsidP="00630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01CB" w:rsidRPr="00551056">
        <w:rPr>
          <w:b/>
          <w:sz w:val="28"/>
          <w:szCs w:val="28"/>
        </w:rPr>
        <w:t>.1 Распределение количества погибших по основным объектам пожаров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- 95,1% в жилом секторе  (195 человек). Из них: </w:t>
      </w:r>
    </w:p>
    <w:p w:rsidR="004A7786" w:rsidRDefault="004A7786" w:rsidP="004A7786">
      <w:pPr>
        <w:pStyle w:val="ac"/>
      </w:pPr>
      <w:r>
        <w:t xml:space="preserve">- 84,1% (от общего количества погибших в жилом секторе)  в жилых домах  (164 человека); </w:t>
      </w:r>
    </w:p>
    <w:p w:rsidR="004A7786" w:rsidRDefault="004A7786" w:rsidP="004A7786">
      <w:pPr>
        <w:pStyle w:val="ac"/>
      </w:pPr>
      <w:r>
        <w:t xml:space="preserve">- 9,2% в садовых домах  (18 человек); </w:t>
      </w:r>
    </w:p>
    <w:p w:rsidR="004A7786" w:rsidRDefault="004A7786" w:rsidP="004A7786">
      <w:pPr>
        <w:pStyle w:val="ac"/>
      </w:pPr>
      <w:r>
        <w:t xml:space="preserve">- 1,5% в банях  (3 человека); </w:t>
      </w:r>
    </w:p>
    <w:p w:rsidR="004A7786" w:rsidRDefault="004A7786" w:rsidP="004A7786">
      <w:pPr>
        <w:pStyle w:val="ac"/>
      </w:pPr>
      <w:r>
        <w:t xml:space="preserve">- 3,6% в надворных постройках  (7 человек); </w:t>
      </w:r>
    </w:p>
    <w:p w:rsidR="004A7786" w:rsidRDefault="004A7786" w:rsidP="004A7786">
      <w:pPr>
        <w:pStyle w:val="ac"/>
      </w:pPr>
      <w:r>
        <w:t xml:space="preserve">- 1,5% на прочих объектах жилого сектора (3 человека);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- 4,4% на прочих объектах  (9 человек);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- 0,5% (от общего количества погибших) было зарегистрировано в производственных зданиях (1 человек). </w:t>
      </w:r>
    </w:p>
    <w:p w:rsidR="004A7786" w:rsidRDefault="004A7786" w:rsidP="004A7786">
      <w:pPr>
        <w:ind w:left="1260" w:hanging="191"/>
        <w:jc w:val="both"/>
        <w:rPr>
          <w:i/>
          <w:color w:val="000000"/>
          <w:sz w:val="28"/>
          <w:szCs w:val="28"/>
        </w:rPr>
      </w:pPr>
    </w:p>
    <w:p w:rsidR="00EE7357" w:rsidRDefault="004A7786" w:rsidP="004A778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Зарегистрирован рост количества погибших по следующим местам возникновения:  в жилом секторе (увеличение на 0,5%; 2019 - 194; 2020 - 195).</w:t>
      </w:r>
    </w:p>
    <w:p w:rsidR="007C1ABD" w:rsidRDefault="007C1ABD" w:rsidP="00EE7357">
      <w:pPr>
        <w:ind w:firstLine="709"/>
        <w:jc w:val="both"/>
        <w:rPr>
          <w:sz w:val="28"/>
          <w:szCs w:val="28"/>
        </w:rPr>
      </w:pPr>
    </w:p>
    <w:p w:rsidR="006301CB" w:rsidRPr="00551056" w:rsidRDefault="00107FFE" w:rsidP="00630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01CB" w:rsidRPr="00551056">
        <w:rPr>
          <w:b/>
          <w:sz w:val="28"/>
          <w:szCs w:val="28"/>
        </w:rPr>
        <w:t>.2 Распределение количества погибших по основным причинам пожаров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bookmarkStart w:id="0" w:name="z3_3_1_3"/>
      <w:r>
        <w:rPr>
          <w:sz w:val="28"/>
          <w:szCs w:val="28"/>
        </w:rPr>
        <w:t xml:space="preserve">- 56,1% (от общего количества погибших) в результате неосторожного обращения с огнем (115 человек). Из них: </w:t>
      </w:r>
    </w:p>
    <w:p w:rsidR="004A7786" w:rsidRDefault="004A7786" w:rsidP="004A7786">
      <w:pPr>
        <w:pStyle w:val="ac"/>
      </w:pPr>
      <w:r>
        <w:t xml:space="preserve">- 73,9% (от общего количества погибших по причине НОСО) в результате неосторожного обращения с огнем при курении (85 человек);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- 29,8% в результате нарушения правил устройства и эксплуатации электрооборудования (61 человек);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- 8,3% в результате поджогов (17 человек);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- 3,4% по прочим причинам (7 человек);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- 2,4% в результате нарушения правил устройства и эксплуатации печного отопления (5 человек).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- 31,2% погибших (от общего количества погибших) находились в нетрезвом состоянии (64 человека).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</w:p>
    <w:p w:rsidR="003718C4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Зарегистрирован рост количества погибших по следующим причинам: в результате нарушения правил устройства и эксплуатации электрооборудования (увеличение на 13,0%; 2019 - 54; 2020 - 61).</w:t>
      </w:r>
    </w:p>
    <w:p w:rsidR="007C1ABD" w:rsidRDefault="007C1ABD" w:rsidP="0037273D">
      <w:pPr>
        <w:ind w:firstLine="720"/>
        <w:jc w:val="both"/>
        <w:rPr>
          <w:sz w:val="28"/>
          <w:szCs w:val="28"/>
        </w:rPr>
      </w:pPr>
    </w:p>
    <w:bookmarkEnd w:id="0"/>
    <w:p w:rsidR="006301CB" w:rsidRPr="00551056" w:rsidRDefault="00107FFE" w:rsidP="00630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301CB" w:rsidRPr="00551056">
        <w:rPr>
          <w:b/>
          <w:sz w:val="28"/>
          <w:szCs w:val="28"/>
        </w:rPr>
        <w:t>.3 Распределение количества погибших по населенным пунктам, дням недели и времени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городах погибли 137 человек (снижение на 14,9% в сравнении с АППГ), в том числе 6 детей (снижение на 14,3% в сравнении с АППГ). На города пришлось 66,8% погибших при пожарах людей от общего количества.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сельской местности  погибли 68 человек (увеличение на 6,3% в сравнении с АППГ), в том числе 7 детей (увеличение на 16,7% в сравнении с АППГ). На сельскую местность пришлось 33,2% погибших при пожарах людей от общего количества.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Больше всего людей погибало в четверг – 36 человек (17,6% от общего количества), меньше всего в среду – 20 человек (9,8%). 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понедельник - 31 (15,1%);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вторник - 24 (11,7%);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среду - 20 (9,8%);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четверг - 36 (17,6%);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пятницу - 26 (12,7%);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субботу - 35 (17,1%);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воскресенье - 33 (16,1%).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рабочее время с 08.00 до 18.00 погибли - 60 человек.</w:t>
      </w:r>
    </w:p>
    <w:p w:rsidR="004A7786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вечернее время с 18.00 до 24.00 погибли - 62 человека.</w:t>
      </w:r>
    </w:p>
    <w:p w:rsidR="007C1ABD" w:rsidRDefault="004A7786" w:rsidP="004A77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ночное время с 24.00 до 08.00 погибли - 83 человека.</w:t>
      </w:r>
    </w:p>
    <w:p w:rsidR="006301CB" w:rsidRPr="00551056" w:rsidRDefault="00107FFE" w:rsidP="00630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301CB" w:rsidRPr="00551056">
        <w:rPr>
          <w:b/>
          <w:sz w:val="28"/>
          <w:szCs w:val="28"/>
        </w:rPr>
        <w:t>. Травмы</w:t>
      </w:r>
    </w:p>
    <w:p w:rsidR="006301CB" w:rsidRPr="00551056" w:rsidRDefault="00107FFE" w:rsidP="00630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301CB" w:rsidRPr="00551056">
        <w:rPr>
          <w:b/>
          <w:sz w:val="28"/>
          <w:szCs w:val="28"/>
        </w:rPr>
        <w:t>.1 Распределение количества травмированных по основным объектам пожаров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- 84,4% в жилом секторе (162 человека). Из них </w:t>
      </w:r>
    </w:p>
    <w:p w:rsidR="004A7786" w:rsidRDefault="004A7786" w:rsidP="004A7786">
      <w:pPr>
        <w:pStyle w:val="ac"/>
      </w:pPr>
      <w:r>
        <w:t xml:space="preserve">- 80,2% (от общего количества травмированных в жилом секторе) в жилых домах (130 человек); </w:t>
      </w:r>
    </w:p>
    <w:p w:rsidR="004A7786" w:rsidRDefault="004A7786" w:rsidP="004A7786">
      <w:pPr>
        <w:pStyle w:val="ac"/>
      </w:pPr>
      <w:r>
        <w:t xml:space="preserve">- 5,6% в садовых домах (9 человек); </w:t>
      </w:r>
    </w:p>
    <w:p w:rsidR="004A7786" w:rsidRDefault="004A7786" w:rsidP="004A7786">
      <w:pPr>
        <w:pStyle w:val="ac"/>
      </w:pPr>
      <w:r>
        <w:t xml:space="preserve">- 6,8% в банях (11 человек); </w:t>
      </w:r>
    </w:p>
    <w:p w:rsidR="004A7786" w:rsidRDefault="004A7786" w:rsidP="004A7786">
      <w:pPr>
        <w:pStyle w:val="ac"/>
      </w:pPr>
      <w:r>
        <w:t xml:space="preserve">- 4,3% в надворных постройках (7 человек); </w:t>
      </w:r>
    </w:p>
    <w:p w:rsidR="004A7786" w:rsidRDefault="004A7786" w:rsidP="004A7786">
      <w:pPr>
        <w:pStyle w:val="ac"/>
      </w:pPr>
      <w:r>
        <w:t xml:space="preserve">- 1,9% в гаражах (3 человека); </w:t>
      </w:r>
    </w:p>
    <w:p w:rsidR="004A7786" w:rsidRDefault="004A7786" w:rsidP="004A7786">
      <w:pPr>
        <w:pStyle w:val="ac"/>
      </w:pPr>
      <w:r>
        <w:t xml:space="preserve">- 1,2% на прочих объектах жилого сектора (2 человека);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- 9,4% на прочих объектах (18 человек);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- 2,1% на транспорте (4 человека);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- 1,6% (от общего количества травмированных)  в производственных зданиях (3 человека);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- 1,6% в складских зданиях (3 человека); </w:t>
      </w:r>
    </w:p>
    <w:p w:rsidR="004A7786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- 1,0% на бесхозных объектах (2 человека). </w:t>
      </w:r>
    </w:p>
    <w:p w:rsidR="004A7786" w:rsidRDefault="004A7786" w:rsidP="004A7786">
      <w:pPr>
        <w:ind w:left="1284" w:firstLine="516"/>
        <w:jc w:val="both"/>
        <w:rPr>
          <w:i/>
          <w:sz w:val="28"/>
          <w:szCs w:val="28"/>
        </w:rPr>
      </w:pPr>
    </w:p>
    <w:p w:rsidR="006301CB" w:rsidRPr="00ED2FA4" w:rsidRDefault="004A7786" w:rsidP="004A77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рост количества травмированных по следующим местам возникновения:  в производственных зданиях (увеличение на 50,0%; 2019 - 2; 2020 - </w:t>
      </w:r>
      <w:r>
        <w:rPr>
          <w:sz w:val="28"/>
          <w:szCs w:val="28"/>
        </w:rPr>
        <w:lastRenderedPageBreak/>
        <w:t>3), в складских зданиях (увеличение; 2019 - 0; 2020 - 3) и в жилом секторе (увеличение на 0,6%; 2019 - 161; 2020 - 162).</w:t>
      </w:r>
    </w:p>
    <w:p w:rsidR="006301CB" w:rsidRPr="00ED2FA4" w:rsidRDefault="006301CB" w:rsidP="006301CB">
      <w:pPr>
        <w:ind w:firstLine="720"/>
        <w:jc w:val="both"/>
        <w:rPr>
          <w:sz w:val="28"/>
          <w:szCs w:val="28"/>
        </w:rPr>
      </w:pPr>
    </w:p>
    <w:p w:rsidR="006301CB" w:rsidRPr="00551056" w:rsidRDefault="00107FFE" w:rsidP="006301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301CB" w:rsidRPr="00551056">
        <w:rPr>
          <w:b/>
          <w:sz w:val="28"/>
          <w:szCs w:val="28"/>
        </w:rPr>
        <w:t>.2. Распределение количества травмированных по основным причинам пожаров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- 39,6% (от общего количества травмированных) в результате неосторожного обращения с огнем (76 человек). Из них: </w:t>
      </w:r>
    </w:p>
    <w:p w:rsidR="004A7786" w:rsidRDefault="004A7786" w:rsidP="004A7786">
      <w:pPr>
        <w:pStyle w:val="ac"/>
      </w:pPr>
      <w:r>
        <w:t xml:space="preserve">- 68,4% (от общего количества травмированных по причине НОСО) в результате неосторожного обращения с огнем при курении (52 человека);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- 38,0% в результате нарушения правил устройства и эксплуатации электрооборудования (73 человека);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- 8,3% (от общего количества травмированных)  по прочим причинам (16 человек);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- 8,9% в результате поджогов (17 человек);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- 3,1% в результате нарушения правил устройства и эксплуатации печного отопления (6 человек);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- 2,1% в результате нарушения правил устройства и эксплуатации транспортных средств (4 человека). </w:t>
      </w:r>
    </w:p>
    <w:p w:rsidR="004A7786" w:rsidRDefault="004A7786" w:rsidP="004A7786">
      <w:pPr>
        <w:ind w:firstLine="708"/>
        <w:jc w:val="both"/>
        <w:rPr>
          <w:sz w:val="28"/>
          <w:szCs w:val="28"/>
        </w:rPr>
      </w:pPr>
    </w:p>
    <w:p w:rsidR="004A7786" w:rsidRDefault="004A7786" w:rsidP="004A77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рост количества травмированных по следующим причинам: по прочим причинам (увеличение на 23,1%; 2019 - 13; 2020 - 16) и в результате нарушения правил устройства и эксплуатации электрооборудования (увеличение на 14,1%; 2019 - 64; 2020 - 73). </w:t>
      </w:r>
    </w:p>
    <w:p w:rsidR="006301CB" w:rsidRPr="00ED2FA4" w:rsidRDefault="006301CB" w:rsidP="006301CB">
      <w:pPr>
        <w:ind w:firstLine="708"/>
        <w:jc w:val="both"/>
        <w:rPr>
          <w:sz w:val="28"/>
          <w:szCs w:val="28"/>
        </w:rPr>
      </w:pPr>
    </w:p>
    <w:p w:rsidR="006301CB" w:rsidRPr="00551056" w:rsidRDefault="00107FFE" w:rsidP="006301CB">
      <w:pPr>
        <w:ind w:left="426"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301CB" w:rsidRPr="00551056">
        <w:rPr>
          <w:b/>
          <w:sz w:val="28"/>
          <w:szCs w:val="28"/>
        </w:rPr>
        <w:t xml:space="preserve">.3 Распределение количества травмированных по населенным пунктам и времени </w:t>
      </w:r>
    </w:p>
    <w:p w:rsidR="004A7786" w:rsidRDefault="004A7786" w:rsidP="004A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городах получили травмы 136 человек (снижение на 19,0% в сравнении с АППГ). На города пришлось 70,8% травмированных при пожарах людей от общего количества.</w:t>
      </w:r>
    </w:p>
    <w:p w:rsidR="004A7786" w:rsidRDefault="004A7786" w:rsidP="004A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 получили травмы 56 человек (увеличение на 69,7% в сравнении с АППГ). На сельскую местность пришлось 29,2% травмированных от общего количества.</w:t>
      </w:r>
    </w:p>
    <w:p w:rsidR="004A7786" w:rsidRDefault="004A7786" w:rsidP="004A7786">
      <w:pPr>
        <w:ind w:firstLine="709"/>
        <w:jc w:val="both"/>
        <w:rPr>
          <w:sz w:val="28"/>
          <w:szCs w:val="28"/>
        </w:rPr>
      </w:pPr>
    </w:p>
    <w:p w:rsidR="004A7786" w:rsidRDefault="004A7786" w:rsidP="004A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рабочее время с 08.00 до 18.00 получили травмы - 79 человек. </w:t>
      </w:r>
    </w:p>
    <w:p w:rsidR="004A7786" w:rsidRDefault="004A7786" w:rsidP="004A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вечернее время с 18.00 до 24.00 получили травмы - 61 человек. </w:t>
      </w:r>
    </w:p>
    <w:p w:rsidR="004C30DC" w:rsidRPr="006301CB" w:rsidRDefault="004A7786" w:rsidP="004A7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ночное время с 24.00 до 08.00 получили травмы - 52 человека.</w:t>
      </w:r>
    </w:p>
    <w:sectPr w:rsidR="004C30DC" w:rsidRPr="006301CB" w:rsidSect="00BE1F04">
      <w:footerReference w:type="even" r:id="rId7"/>
      <w:footerReference w:type="default" r:id="rId8"/>
      <w:pgSz w:w="11906" w:h="16838" w:code="9"/>
      <w:pgMar w:top="851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31" w:rsidRDefault="00BA1831">
      <w:r>
        <w:separator/>
      </w:r>
    </w:p>
  </w:endnote>
  <w:endnote w:type="continuationSeparator" w:id="1">
    <w:p w:rsidR="00BA1831" w:rsidRDefault="00BA1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6C" w:rsidRDefault="00367ADE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6B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B6C">
      <w:rPr>
        <w:rStyle w:val="a8"/>
        <w:noProof/>
      </w:rPr>
      <w:t>9</w:t>
    </w:r>
    <w:r>
      <w:rPr>
        <w:rStyle w:val="a8"/>
      </w:rPr>
      <w:fldChar w:fldCharType="end"/>
    </w:r>
  </w:p>
  <w:p w:rsidR="00CE6B6C" w:rsidRDefault="00CE6B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6C" w:rsidRDefault="00367ADE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E6B6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7786">
      <w:rPr>
        <w:rStyle w:val="a8"/>
        <w:noProof/>
      </w:rPr>
      <w:t>3</w:t>
    </w:r>
    <w:r>
      <w:rPr>
        <w:rStyle w:val="a8"/>
      </w:rPr>
      <w:fldChar w:fldCharType="end"/>
    </w:r>
  </w:p>
  <w:p w:rsidR="00CE6B6C" w:rsidRDefault="00CE6B6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31" w:rsidRDefault="00BA1831">
      <w:r>
        <w:separator/>
      </w:r>
    </w:p>
  </w:footnote>
  <w:footnote w:type="continuationSeparator" w:id="1">
    <w:p w:rsidR="00BA1831" w:rsidRDefault="00BA1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68E"/>
    <w:rsid w:val="00001DDA"/>
    <w:rsid w:val="000031A8"/>
    <w:rsid w:val="000037BF"/>
    <w:rsid w:val="00006AA2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C42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476A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A56"/>
    <w:rsid w:val="00057B82"/>
    <w:rsid w:val="00061258"/>
    <w:rsid w:val="00061E98"/>
    <w:rsid w:val="0006245B"/>
    <w:rsid w:val="000631B8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878E3"/>
    <w:rsid w:val="000910FC"/>
    <w:rsid w:val="000918CE"/>
    <w:rsid w:val="000949A3"/>
    <w:rsid w:val="00095F76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782"/>
    <w:rsid w:val="000B49C6"/>
    <w:rsid w:val="000B4AE8"/>
    <w:rsid w:val="000B705D"/>
    <w:rsid w:val="000B7436"/>
    <w:rsid w:val="000B7914"/>
    <w:rsid w:val="000C0933"/>
    <w:rsid w:val="000C11A0"/>
    <w:rsid w:val="000C1260"/>
    <w:rsid w:val="000C12C3"/>
    <w:rsid w:val="000C220F"/>
    <w:rsid w:val="000C37CA"/>
    <w:rsid w:val="000C4D16"/>
    <w:rsid w:val="000D00DF"/>
    <w:rsid w:val="000D117C"/>
    <w:rsid w:val="000D13C9"/>
    <w:rsid w:val="000D2388"/>
    <w:rsid w:val="000D31B8"/>
    <w:rsid w:val="000D4315"/>
    <w:rsid w:val="000D46F8"/>
    <w:rsid w:val="000D5608"/>
    <w:rsid w:val="000D61E8"/>
    <w:rsid w:val="000E0713"/>
    <w:rsid w:val="000E117C"/>
    <w:rsid w:val="000E34FD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9DF"/>
    <w:rsid w:val="00103E73"/>
    <w:rsid w:val="001061FA"/>
    <w:rsid w:val="001069EC"/>
    <w:rsid w:val="00106E79"/>
    <w:rsid w:val="0010706B"/>
    <w:rsid w:val="0010749A"/>
    <w:rsid w:val="00107FFE"/>
    <w:rsid w:val="001100DF"/>
    <w:rsid w:val="0011159A"/>
    <w:rsid w:val="00111A01"/>
    <w:rsid w:val="00113475"/>
    <w:rsid w:val="00114553"/>
    <w:rsid w:val="00115149"/>
    <w:rsid w:val="001159A4"/>
    <w:rsid w:val="001174DF"/>
    <w:rsid w:val="00117F90"/>
    <w:rsid w:val="0012475C"/>
    <w:rsid w:val="00127DB0"/>
    <w:rsid w:val="00127F9A"/>
    <w:rsid w:val="0013588C"/>
    <w:rsid w:val="00135C3B"/>
    <w:rsid w:val="0013634A"/>
    <w:rsid w:val="00136AB6"/>
    <w:rsid w:val="00136D84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4DE2"/>
    <w:rsid w:val="00186190"/>
    <w:rsid w:val="00187B31"/>
    <w:rsid w:val="001916F8"/>
    <w:rsid w:val="00193A15"/>
    <w:rsid w:val="001967C8"/>
    <w:rsid w:val="00197475"/>
    <w:rsid w:val="0019786B"/>
    <w:rsid w:val="00197DC9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F23"/>
    <w:rsid w:val="001B6527"/>
    <w:rsid w:val="001C0040"/>
    <w:rsid w:val="001C15D3"/>
    <w:rsid w:val="001C17DE"/>
    <w:rsid w:val="001C42E5"/>
    <w:rsid w:val="001C4A60"/>
    <w:rsid w:val="001C4F2D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4ACF"/>
    <w:rsid w:val="001F53D0"/>
    <w:rsid w:val="001F54FB"/>
    <w:rsid w:val="001F581B"/>
    <w:rsid w:val="001F60F5"/>
    <w:rsid w:val="001F64BF"/>
    <w:rsid w:val="00200515"/>
    <w:rsid w:val="00201288"/>
    <w:rsid w:val="002018BB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152D7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A18"/>
    <w:rsid w:val="00243D98"/>
    <w:rsid w:val="00244C08"/>
    <w:rsid w:val="00244EFF"/>
    <w:rsid w:val="00250025"/>
    <w:rsid w:val="0025214B"/>
    <w:rsid w:val="0025218D"/>
    <w:rsid w:val="00253976"/>
    <w:rsid w:val="00254412"/>
    <w:rsid w:val="00254731"/>
    <w:rsid w:val="00254C5E"/>
    <w:rsid w:val="002552B5"/>
    <w:rsid w:val="00255672"/>
    <w:rsid w:val="00256B4F"/>
    <w:rsid w:val="0026042A"/>
    <w:rsid w:val="00260E12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ADC"/>
    <w:rsid w:val="002B2B18"/>
    <w:rsid w:val="002B364B"/>
    <w:rsid w:val="002B386B"/>
    <w:rsid w:val="002B445D"/>
    <w:rsid w:val="002B463D"/>
    <w:rsid w:val="002B54FB"/>
    <w:rsid w:val="002B56AE"/>
    <w:rsid w:val="002B6896"/>
    <w:rsid w:val="002B716B"/>
    <w:rsid w:val="002C090B"/>
    <w:rsid w:val="002C2A33"/>
    <w:rsid w:val="002C311E"/>
    <w:rsid w:val="002C6078"/>
    <w:rsid w:val="002C66FE"/>
    <w:rsid w:val="002C7169"/>
    <w:rsid w:val="002C71F7"/>
    <w:rsid w:val="002C7FD8"/>
    <w:rsid w:val="002D08C5"/>
    <w:rsid w:val="002D1493"/>
    <w:rsid w:val="002D2047"/>
    <w:rsid w:val="002D21D5"/>
    <w:rsid w:val="002D23A8"/>
    <w:rsid w:val="002D316B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F0778"/>
    <w:rsid w:val="002F1E10"/>
    <w:rsid w:val="002F1FE5"/>
    <w:rsid w:val="002F35DC"/>
    <w:rsid w:val="002F4354"/>
    <w:rsid w:val="002F4500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D90"/>
    <w:rsid w:val="00330DBD"/>
    <w:rsid w:val="00330EB5"/>
    <w:rsid w:val="0033331F"/>
    <w:rsid w:val="00334810"/>
    <w:rsid w:val="00341E72"/>
    <w:rsid w:val="003433C3"/>
    <w:rsid w:val="00345B08"/>
    <w:rsid w:val="00345C84"/>
    <w:rsid w:val="00351390"/>
    <w:rsid w:val="00355135"/>
    <w:rsid w:val="0035524F"/>
    <w:rsid w:val="0035654B"/>
    <w:rsid w:val="003573D1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67ADE"/>
    <w:rsid w:val="00371008"/>
    <w:rsid w:val="00371136"/>
    <w:rsid w:val="003718C4"/>
    <w:rsid w:val="003723C9"/>
    <w:rsid w:val="0037273D"/>
    <w:rsid w:val="00372B2B"/>
    <w:rsid w:val="003737C6"/>
    <w:rsid w:val="00373B34"/>
    <w:rsid w:val="0037518E"/>
    <w:rsid w:val="0037729D"/>
    <w:rsid w:val="00380032"/>
    <w:rsid w:val="00380B5A"/>
    <w:rsid w:val="0038145B"/>
    <w:rsid w:val="00381525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23F"/>
    <w:rsid w:val="003A5752"/>
    <w:rsid w:val="003A6008"/>
    <w:rsid w:val="003A69F5"/>
    <w:rsid w:val="003A6E9F"/>
    <w:rsid w:val="003B0A34"/>
    <w:rsid w:val="003B1B84"/>
    <w:rsid w:val="003B5306"/>
    <w:rsid w:val="003B5B9A"/>
    <w:rsid w:val="003B5C7F"/>
    <w:rsid w:val="003B6AE5"/>
    <w:rsid w:val="003B7396"/>
    <w:rsid w:val="003B73B0"/>
    <w:rsid w:val="003B7874"/>
    <w:rsid w:val="003B7B13"/>
    <w:rsid w:val="003C2308"/>
    <w:rsid w:val="003C536D"/>
    <w:rsid w:val="003C7BBF"/>
    <w:rsid w:val="003D0CA3"/>
    <w:rsid w:val="003D1CC8"/>
    <w:rsid w:val="003D2487"/>
    <w:rsid w:val="003D3685"/>
    <w:rsid w:val="003D412C"/>
    <w:rsid w:val="003D49FF"/>
    <w:rsid w:val="003D786A"/>
    <w:rsid w:val="003E0974"/>
    <w:rsid w:val="003E13C9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0C05"/>
    <w:rsid w:val="003F1DD9"/>
    <w:rsid w:val="003F339A"/>
    <w:rsid w:val="003F3CD2"/>
    <w:rsid w:val="004008DF"/>
    <w:rsid w:val="00401B4D"/>
    <w:rsid w:val="00401E5E"/>
    <w:rsid w:val="004027F2"/>
    <w:rsid w:val="00402A83"/>
    <w:rsid w:val="0040446C"/>
    <w:rsid w:val="004053AD"/>
    <w:rsid w:val="0040688F"/>
    <w:rsid w:val="00413862"/>
    <w:rsid w:val="0041397A"/>
    <w:rsid w:val="0041418D"/>
    <w:rsid w:val="00414DF6"/>
    <w:rsid w:val="00415873"/>
    <w:rsid w:val="004200FB"/>
    <w:rsid w:val="004213D5"/>
    <w:rsid w:val="00421404"/>
    <w:rsid w:val="00422986"/>
    <w:rsid w:val="00422AB9"/>
    <w:rsid w:val="00422E31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ADD"/>
    <w:rsid w:val="00434CA9"/>
    <w:rsid w:val="00436EA3"/>
    <w:rsid w:val="004377D2"/>
    <w:rsid w:val="00437ED4"/>
    <w:rsid w:val="004409F1"/>
    <w:rsid w:val="004410CF"/>
    <w:rsid w:val="0044143B"/>
    <w:rsid w:val="00443E91"/>
    <w:rsid w:val="00444E37"/>
    <w:rsid w:val="00445FA9"/>
    <w:rsid w:val="004471CE"/>
    <w:rsid w:val="00447BE1"/>
    <w:rsid w:val="00447F38"/>
    <w:rsid w:val="00451C35"/>
    <w:rsid w:val="004520DF"/>
    <w:rsid w:val="0045352C"/>
    <w:rsid w:val="00454300"/>
    <w:rsid w:val="00454DC8"/>
    <w:rsid w:val="00455D8E"/>
    <w:rsid w:val="004572AA"/>
    <w:rsid w:val="004576E1"/>
    <w:rsid w:val="00460B5C"/>
    <w:rsid w:val="004627C9"/>
    <w:rsid w:val="00462CC5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25F0"/>
    <w:rsid w:val="00473361"/>
    <w:rsid w:val="00473D01"/>
    <w:rsid w:val="00474A4A"/>
    <w:rsid w:val="00475300"/>
    <w:rsid w:val="0047592A"/>
    <w:rsid w:val="00476E1C"/>
    <w:rsid w:val="004806A8"/>
    <w:rsid w:val="004817D1"/>
    <w:rsid w:val="00481B17"/>
    <w:rsid w:val="00482939"/>
    <w:rsid w:val="004846B1"/>
    <w:rsid w:val="00484CD0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1C00"/>
    <w:rsid w:val="004A396D"/>
    <w:rsid w:val="004A40FA"/>
    <w:rsid w:val="004A49FA"/>
    <w:rsid w:val="004A500D"/>
    <w:rsid w:val="004A652D"/>
    <w:rsid w:val="004A7786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1FE7"/>
    <w:rsid w:val="004C30DC"/>
    <w:rsid w:val="004C5B9D"/>
    <w:rsid w:val="004C69E0"/>
    <w:rsid w:val="004D1B2E"/>
    <w:rsid w:val="004D3470"/>
    <w:rsid w:val="004D3526"/>
    <w:rsid w:val="004D4F42"/>
    <w:rsid w:val="004D5861"/>
    <w:rsid w:val="004D7A95"/>
    <w:rsid w:val="004E12E1"/>
    <w:rsid w:val="004E1555"/>
    <w:rsid w:val="004E19D0"/>
    <w:rsid w:val="004E206A"/>
    <w:rsid w:val="004E3ABA"/>
    <w:rsid w:val="004E7131"/>
    <w:rsid w:val="004F42A0"/>
    <w:rsid w:val="004F46C0"/>
    <w:rsid w:val="004F6BBF"/>
    <w:rsid w:val="004F7DB1"/>
    <w:rsid w:val="00500977"/>
    <w:rsid w:val="005009D7"/>
    <w:rsid w:val="00500B51"/>
    <w:rsid w:val="0050147C"/>
    <w:rsid w:val="00503C39"/>
    <w:rsid w:val="005050D6"/>
    <w:rsid w:val="005062DE"/>
    <w:rsid w:val="005078DB"/>
    <w:rsid w:val="00510D45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363"/>
    <w:rsid w:val="00545C97"/>
    <w:rsid w:val="00546FC6"/>
    <w:rsid w:val="005502BE"/>
    <w:rsid w:val="00551056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172D"/>
    <w:rsid w:val="005749B5"/>
    <w:rsid w:val="00574C3F"/>
    <w:rsid w:val="00575259"/>
    <w:rsid w:val="00575F06"/>
    <w:rsid w:val="005769F5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761"/>
    <w:rsid w:val="005A5F2C"/>
    <w:rsid w:val="005A6CEA"/>
    <w:rsid w:val="005A6D99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701B"/>
    <w:rsid w:val="005D16FD"/>
    <w:rsid w:val="005D2D3A"/>
    <w:rsid w:val="005D543A"/>
    <w:rsid w:val="005D5BC6"/>
    <w:rsid w:val="005D727F"/>
    <w:rsid w:val="005D7873"/>
    <w:rsid w:val="005D7BD4"/>
    <w:rsid w:val="005E0441"/>
    <w:rsid w:val="005E176D"/>
    <w:rsid w:val="005E2BEF"/>
    <w:rsid w:val="005E48FE"/>
    <w:rsid w:val="005E4BCA"/>
    <w:rsid w:val="005E5F19"/>
    <w:rsid w:val="005E7E0D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E2C"/>
    <w:rsid w:val="00600511"/>
    <w:rsid w:val="00601E4E"/>
    <w:rsid w:val="006032F2"/>
    <w:rsid w:val="006052FA"/>
    <w:rsid w:val="006054BC"/>
    <w:rsid w:val="00606F4D"/>
    <w:rsid w:val="006115F8"/>
    <w:rsid w:val="00614F0D"/>
    <w:rsid w:val="00615071"/>
    <w:rsid w:val="006155C8"/>
    <w:rsid w:val="006156AB"/>
    <w:rsid w:val="00615C26"/>
    <w:rsid w:val="00617262"/>
    <w:rsid w:val="0061736A"/>
    <w:rsid w:val="0062015E"/>
    <w:rsid w:val="00620BC7"/>
    <w:rsid w:val="00622465"/>
    <w:rsid w:val="0062379C"/>
    <w:rsid w:val="00624EA6"/>
    <w:rsid w:val="00624EB8"/>
    <w:rsid w:val="006275CF"/>
    <w:rsid w:val="006301CB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40CD4"/>
    <w:rsid w:val="00643911"/>
    <w:rsid w:val="00644259"/>
    <w:rsid w:val="006457BD"/>
    <w:rsid w:val="00646224"/>
    <w:rsid w:val="0064670D"/>
    <w:rsid w:val="006504DD"/>
    <w:rsid w:val="00650B08"/>
    <w:rsid w:val="006518A6"/>
    <w:rsid w:val="006551A8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759AF"/>
    <w:rsid w:val="00680DD0"/>
    <w:rsid w:val="006812F8"/>
    <w:rsid w:val="006820A3"/>
    <w:rsid w:val="0068344E"/>
    <w:rsid w:val="00684C5A"/>
    <w:rsid w:val="00684EDD"/>
    <w:rsid w:val="00685DE8"/>
    <w:rsid w:val="00686E66"/>
    <w:rsid w:val="0068720F"/>
    <w:rsid w:val="006878CA"/>
    <w:rsid w:val="00687A34"/>
    <w:rsid w:val="0069147B"/>
    <w:rsid w:val="00691B72"/>
    <w:rsid w:val="00691FBF"/>
    <w:rsid w:val="00692EC5"/>
    <w:rsid w:val="006931CD"/>
    <w:rsid w:val="0069459A"/>
    <w:rsid w:val="00696BBA"/>
    <w:rsid w:val="006A06A1"/>
    <w:rsid w:val="006A07B8"/>
    <w:rsid w:val="006A1AF0"/>
    <w:rsid w:val="006A1E35"/>
    <w:rsid w:val="006A3765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D73"/>
    <w:rsid w:val="006B5797"/>
    <w:rsid w:val="006B5C4F"/>
    <w:rsid w:val="006B641C"/>
    <w:rsid w:val="006B6850"/>
    <w:rsid w:val="006B73FC"/>
    <w:rsid w:val="006C1032"/>
    <w:rsid w:val="006C120E"/>
    <w:rsid w:val="006C1E05"/>
    <w:rsid w:val="006C20CD"/>
    <w:rsid w:val="006C2204"/>
    <w:rsid w:val="006C2A7E"/>
    <w:rsid w:val="006C312B"/>
    <w:rsid w:val="006C3238"/>
    <w:rsid w:val="006C462C"/>
    <w:rsid w:val="006C4776"/>
    <w:rsid w:val="006C5470"/>
    <w:rsid w:val="006C6D53"/>
    <w:rsid w:val="006D0B8F"/>
    <w:rsid w:val="006D0BE4"/>
    <w:rsid w:val="006D1127"/>
    <w:rsid w:val="006D21E6"/>
    <w:rsid w:val="006D3705"/>
    <w:rsid w:val="006D4DEB"/>
    <w:rsid w:val="006D4F7A"/>
    <w:rsid w:val="006D57BD"/>
    <w:rsid w:val="006D64ED"/>
    <w:rsid w:val="006D6885"/>
    <w:rsid w:val="006D6A06"/>
    <w:rsid w:val="006D6D33"/>
    <w:rsid w:val="006E0D10"/>
    <w:rsid w:val="006E1465"/>
    <w:rsid w:val="006E20CD"/>
    <w:rsid w:val="006E318D"/>
    <w:rsid w:val="006E3896"/>
    <w:rsid w:val="006E50FE"/>
    <w:rsid w:val="006E5474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0A5"/>
    <w:rsid w:val="00707789"/>
    <w:rsid w:val="007101AC"/>
    <w:rsid w:val="00710669"/>
    <w:rsid w:val="0071110D"/>
    <w:rsid w:val="00711553"/>
    <w:rsid w:val="007122DB"/>
    <w:rsid w:val="00715D1E"/>
    <w:rsid w:val="007172ED"/>
    <w:rsid w:val="00717B76"/>
    <w:rsid w:val="007213BD"/>
    <w:rsid w:val="00721ACE"/>
    <w:rsid w:val="00721B31"/>
    <w:rsid w:val="00721CE7"/>
    <w:rsid w:val="00722AF8"/>
    <w:rsid w:val="00723173"/>
    <w:rsid w:val="00723E2E"/>
    <w:rsid w:val="0072404F"/>
    <w:rsid w:val="00726E54"/>
    <w:rsid w:val="007314DD"/>
    <w:rsid w:val="00733F38"/>
    <w:rsid w:val="00734C37"/>
    <w:rsid w:val="00735BD7"/>
    <w:rsid w:val="007371BF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541DF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0834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B08FC"/>
    <w:rsid w:val="007B1ABB"/>
    <w:rsid w:val="007B2CED"/>
    <w:rsid w:val="007B3FE7"/>
    <w:rsid w:val="007B4718"/>
    <w:rsid w:val="007B6955"/>
    <w:rsid w:val="007B77E6"/>
    <w:rsid w:val="007B7F15"/>
    <w:rsid w:val="007C0909"/>
    <w:rsid w:val="007C1ABD"/>
    <w:rsid w:val="007C2690"/>
    <w:rsid w:val="007C2C5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FBD"/>
    <w:rsid w:val="007D5C98"/>
    <w:rsid w:val="007E1A48"/>
    <w:rsid w:val="007E2B64"/>
    <w:rsid w:val="007E37D6"/>
    <w:rsid w:val="007E38A1"/>
    <w:rsid w:val="007E40C8"/>
    <w:rsid w:val="007E48A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5BF"/>
    <w:rsid w:val="00804DA6"/>
    <w:rsid w:val="00805582"/>
    <w:rsid w:val="008063F9"/>
    <w:rsid w:val="00806C7A"/>
    <w:rsid w:val="00810E7A"/>
    <w:rsid w:val="00811358"/>
    <w:rsid w:val="00811B6D"/>
    <w:rsid w:val="00812B23"/>
    <w:rsid w:val="00812D47"/>
    <w:rsid w:val="00813D25"/>
    <w:rsid w:val="008140EF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31AAE"/>
    <w:rsid w:val="0083291A"/>
    <w:rsid w:val="00832F1C"/>
    <w:rsid w:val="0083340D"/>
    <w:rsid w:val="008338EB"/>
    <w:rsid w:val="008339F6"/>
    <w:rsid w:val="00833FA4"/>
    <w:rsid w:val="008340BC"/>
    <w:rsid w:val="0083788D"/>
    <w:rsid w:val="00837AF3"/>
    <w:rsid w:val="00837F26"/>
    <w:rsid w:val="0084117A"/>
    <w:rsid w:val="00842B41"/>
    <w:rsid w:val="00843716"/>
    <w:rsid w:val="008468F9"/>
    <w:rsid w:val="008477C0"/>
    <w:rsid w:val="00847AC7"/>
    <w:rsid w:val="00847D39"/>
    <w:rsid w:val="0085015E"/>
    <w:rsid w:val="00852B8F"/>
    <w:rsid w:val="008541A5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7005B"/>
    <w:rsid w:val="00870C57"/>
    <w:rsid w:val="00870FC7"/>
    <w:rsid w:val="008711EE"/>
    <w:rsid w:val="00871238"/>
    <w:rsid w:val="00871FAB"/>
    <w:rsid w:val="00872C6B"/>
    <w:rsid w:val="008734B1"/>
    <w:rsid w:val="00873D9C"/>
    <w:rsid w:val="0087713F"/>
    <w:rsid w:val="008777B1"/>
    <w:rsid w:val="008814AA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2BD1"/>
    <w:rsid w:val="0089367D"/>
    <w:rsid w:val="00896AA8"/>
    <w:rsid w:val="008A0A85"/>
    <w:rsid w:val="008A3613"/>
    <w:rsid w:val="008A37D9"/>
    <w:rsid w:val="008A44C1"/>
    <w:rsid w:val="008A4CB2"/>
    <w:rsid w:val="008A5CF4"/>
    <w:rsid w:val="008A62ED"/>
    <w:rsid w:val="008A65C7"/>
    <w:rsid w:val="008A729A"/>
    <w:rsid w:val="008B0189"/>
    <w:rsid w:val="008B09E2"/>
    <w:rsid w:val="008B1047"/>
    <w:rsid w:val="008B1A29"/>
    <w:rsid w:val="008B1AE1"/>
    <w:rsid w:val="008B3D0F"/>
    <w:rsid w:val="008B4985"/>
    <w:rsid w:val="008B4A52"/>
    <w:rsid w:val="008C2165"/>
    <w:rsid w:val="008C2213"/>
    <w:rsid w:val="008C2331"/>
    <w:rsid w:val="008C26BD"/>
    <w:rsid w:val="008C4023"/>
    <w:rsid w:val="008C44EA"/>
    <w:rsid w:val="008C46B1"/>
    <w:rsid w:val="008C483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22F8"/>
    <w:rsid w:val="008D3499"/>
    <w:rsid w:val="008D502C"/>
    <w:rsid w:val="008D50A7"/>
    <w:rsid w:val="008D66D8"/>
    <w:rsid w:val="008E114D"/>
    <w:rsid w:val="008E1BD7"/>
    <w:rsid w:val="008E2616"/>
    <w:rsid w:val="008E347E"/>
    <w:rsid w:val="008E499F"/>
    <w:rsid w:val="008E4CB0"/>
    <w:rsid w:val="008E508E"/>
    <w:rsid w:val="008E52A6"/>
    <w:rsid w:val="008E5D04"/>
    <w:rsid w:val="008E6E00"/>
    <w:rsid w:val="008E7FF6"/>
    <w:rsid w:val="008F121B"/>
    <w:rsid w:val="008F1403"/>
    <w:rsid w:val="008F20CC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268E"/>
    <w:rsid w:val="0091321E"/>
    <w:rsid w:val="00916C58"/>
    <w:rsid w:val="009211AE"/>
    <w:rsid w:val="009227FA"/>
    <w:rsid w:val="00922861"/>
    <w:rsid w:val="00922F83"/>
    <w:rsid w:val="00923746"/>
    <w:rsid w:val="009263A6"/>
    <w:rsid w:val="00927299"/>
    <w:rsid w:val="00931861"/>
    <w:rsid w:val="00931AAC"/>
    <w:rsid w:val="00934ED1"/>
    <w:rsid w:val="00935024"/>
    <w:rsid w:val="00936734"/>
    <w:rsid w:val="009367D6"/>
    <w:rsid w:val="009371A4"/>
    <w:rsid w:val="00937A84"/>
    <w:rsid w:val="00940F9D"/>
    <w:rsid w:val="009419E8"/>
    <w:rsid w:val="00943490"/>
    <w:rsid w:val="009439B5"/>
    <w:rsid w:val="009457F1"/>
    <w:rsid w:val="00945F55"/>
    <w:rsid w:val="009475DA"/>
    <w:rsid w:val="0094775C"/>
    <w:rsid w:val="00950981"/>
    <w:rsid w:val="009518CB"/>
    <w:rsid w:val="009543B3"/>
    <w:rsid w:val="00954481"/>
    <w:rsid w:val="009568D5"/>
    <w:rsid w:val="0095702B"/>
    <w:rsid w:val="00957353"/>
    <w:rsid w:val="009602B7"/>
    <w:rsid w:val="009609E1"/>
    <w:rsid w:val="00961202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649E"/>
    <w:rsid w:val="0097687C"/>
    <w:rsid w:val="00977E6B"/>
    <w:rsid w:val="00980328"/>
    <w:rsid w:val="00981096"/>
    <w:rsid w:val="009810D4"/>
    <w:rsid w:val="00981131"/>
    <w:rsid w:val="009827C8"/>
    <w:rsid w:val="00983C83"/>
    <w:rsid w:val="00986786"/>
    <w:rsid w:val="0098733A"/>
    <w:rsid w:val="00987895"/>
    <w:rsid w:val="009910DA"/>
    <w:rsid w:val="009924F8"/>
    <w:rsid w:val="009929B7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B1848"/>
    <w:rsid w:val="009B1A9B"/>
    <w:rsid w:val="009B1DB4"/>
    <w:rsid w:val="009B20D9"/>
    <w:rsid w:val="009B2679"/>
    <w:rsid w:val="009B276E"/>
    <w:rsid w:val="009B2D24"/>
    <w:rsid w:val="009B31D6"/>
    <w:rsid w:val="009B3B13"/>
    <w:rsid w:val="009B3B81"/>
    <w:rsid w:val="009B3BB3"/>
    <w:rsid w:val="009B5AA0"/>
    <w:rsid w:val="009B5CE5"/>
    <w:rsid w:val="009B64D0"/>
    <w:rsid w:val="009B6ADC"/>
    <w:rsid w:val="009B7D65"/>
    <w:rsid w:val="009C04BB"/>
    <w:rsid w:val="009C1294"/>
    <w:rsid w:val="009C2263"/>
    <w:rsid w:val="009C2A4D"/>
    <w:rsid w:val="009C30A5"/>
    <w:rsid w:val="009C31A9"/>
    <w:rsid w:val="009C31C7"/>
    <w:rsid w:val="009C4315"/>
    <w:rsid w:val="009D090A"/>
    <w:rsid w:val="009D1057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50AE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123C"/>
    <w:rsid w:val="00A22303"/>
    <w:rsid w:val="00A22690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EDE"/>
    <w:rsid w:val="00A432C0"/>
    <w:rsid w:val="00A440AB"/>
    <w:rsid w:val="00A4564F"/>
    <w:rsid w:val="00A45828"/>
    <w:rsid w:val="00A45AA6"/>
    <w:rsid w:val="00A45D50"/>
    <w:rsid w:val="00A46BBA"/>
    <w:rsid w:val="00A46FA9"/>
    <w:rsid w:val="00A54ADE"/>
    <w:rsid w:val="00A55E0E"/>
    <w:rsid w:val="00A56FF5"/>
    <w:rsid w:val="00A578B1"/>
    <w:rsid w:val="00A60D6E"/>
    <w:rsid w:val="00A611DC"/>
    <w:rsid w:val="00A63487"/>
    <w:rsid w:val="00A63596"/>
    <w:rsid w:val="00A63698"/>
    <w:rsid w:val="00A639BD"/>
    <w:rsid w:val="00A6510E"/>
    <w:rsid w:val="00A655B6"/>
    <w:rsid w:val="00A661DD"/>
    <w:rsid w:val="00A67396"/>
    <w:rsid w:val="00A675C8"/>
    <w:rsid w:val="00A67B51"/>
    <w:rsid w:val="00A67D04"/>
    <w:rsid w:val="00A67D13"/>
    <w:rsid w:val="00A719BE"/>
    <w:rsid w:val="00A72037"/>
    <w:rsid w:val="00A72CDA"/>
    <w:rsid w:val="00A761B2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CA9"/>
    <w:rsid w:val="00A87E1C"/>
    <w:rsid w:val="00A90E1A"/>
    <w:rsid w:val="00A916F5"/>
    <w:rsid w:val="00A94168"/>
    <w:rsid w:val="00A95117"/>
    <w:rsid w:val="00A9533F"/>
    <w:rsid w:val="00A96493"/>
    <w:rsid w:val="00A964F8"/>
    <w:rsid w:val="00A9750E"/>
    <w:rsid w:val="00AA09CF"/>
    <w:rsid w:val="00AA158E"/>
    <w:rsid w:val="00AA2B41"/>
    <w:rsid w:val="00AA3D1A"/>
    <w:rsid w:val="00AA4375"/>
    <w:rsid w:val="00AA46C7"/>
    <w:rsid w:val="00AA6091"/>
    <w:rsid w:val="00AA74BD"/>
    <w:rsid w:val="00AB1AA2"/>
    <w:rsid w:val="00AB1B41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37F9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249E"/>
    <w:rsid w:val="00AF3AF5"/>
    <w:rsid w:val="00AF444E"/>
    <w:rsid w:val="00AF48A5"/>
    <w:rsid w:val="00AF55A2"/>
    <w:rsid w:val="00AF707E"/>
    <w:rsid w:val="00B006E8"/>
    <w:rsid w:val="00B00BA9"/>
    <w:rsid w:val="00B01824"/>
    <w:rsid w:val="00B02CA1"/>
    <w:rsid w:val="00B03D54"/>
    <w:rsid w:val="00B0489A"/>
    <w:rsid w:val="00B051D1"/>
    <w:rsid w:val="00B07DD9"/>
    <w:rsid w:val="00B07F6B"/>
    <w:rsid w:val="00B11942"/>
    <w:rsid w:val="00B12B60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08E2"/>
    <w:rsid w:val="00B31FCA"/>
    <w:rsid w:val="00B33A60"/>
    <w:rsid w:val="00B356A4"/>
    <w:rsid w:val="00B4159C"/>
    <w:rsid w:val="00B4181B"/>
    <w:rsid w:val="00B41E1A"/>
    <w:rsid w:val="00B43DB6"/>
    <w:rsid w:val="00B445A6"/>
    <w:rsid w:val="00B44C23"/>
    <w:rsid w:val="00B45E50"/>
    <w:rsid w:val="00B46152"/>
    <w:rsid w:val="00B46515"/>
    <w:rsid w:val="00B47FB4"/>
    <w:rsid w:val="00B5083A"/>
    <w:rsid w:val="00B50CAB"/>
    <w:rsid w:val="00B50D3A"/>
    <w:rsid w:val="00B5136F"/>
    <w:rsid w:val="00B525E9"/>
    <w:rsid w:val="00B5285F"/>
    <w:rsid w:val="00B53985"/>
    <w:rsid w:val="00B540B3"/>
    <w:rsid w:val="00B55A91"/>
    <w:rsid w:val="00B56182"/>
    <w:rsid w:val="00B56CAE"/>
    <w:rsid w:val="00B56E32"/>
    <w:rsid w:val="00B57054"/>
    <w:rsid w:val="00B57568"/>
    <w:rsid w:val="00B60DE9"/>
    <w:rsid w:val="00B63FD2"/>
    <w:rsid w:val="00B65F26"/>
    <w:rsid w:val="00B66448"/>
    <w:rsid w:val="00B66F03"/>
    <w:rsid w:val="00B71A79"/>
    <w:rsid w:val="00B72B22"/>
    <w:rsid w:val="00B74B3A"/>
    <w:rsid w:val="00B756CB"/>
    <w:rsid w:val="00B75DBD"/>
    <w:rsid w:val="00B77087"/>
    <w:rsid w:val="00B80699"/>
    <w:rsid w:val="00B80CB9"/>
    <w:rsid w:val="00B828E9"/>
    <w:rsid w:val="00B82969"/>
    <w:rsid w:val="00B833EF"/>
    <w:rsid w:val="00B92034"/>
    <w:rsid w:val="00B92969"/>
    <w:rsid w:val="00B9364F"/>
    <w:rsid w:val="00B95C18"/>
    <w:rsid w:val="00B961F4"/>
    <w:rsid w:val="00B97467"/>
    <w:rsid w:val="00B97CAC"/>
    <w:rsid w:val="00BA08AB"/>
    <w:rsid w:val="00BA1831"/>
    <w:rsid w:val="00BA18AB"/>
    <w:rsid w:val="00BA1DBF"/>
    <w:rsid w:val="00BA2F67"/>
    <w:rsid w:val="00BA40E0"/>
    <w:rsid w:val="00BA4CA0"/>
    <w:rsid w:val="00BA5B04"/>
    <w:rsid w:val="00BA5D7A"/>
    <w:rsid w:val="00BA5E37"/>
    <w:rsid w:val="00BA5FDF"/>
    <w:rsid w:val="00BA7871"/>
    <w:rsid w:val="00BA7E2C"/>
    <w:rsid w:val="00BA7F99"/>
    <w:rsid w:val="00BB0431"/>
    <w:rsid w:val="00BB0D62"/>
    <w:rsid w:val="00BB1E62"/>
    <w:rsid w:val="00BB269A"/>
    <w:rsid w:val="00BB3D1E"/>
    <w:rsid w:val="00BB3E5C"/>
    <w:rsid w:val="00BB49BB"/>
    <w:rsid w:val="00BB64CB"/>
    <w:rsid w:val="00BB6C01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66B4"/>
    <w:rsid w:val="00BD7EDF"/>
    <w:rsid w:val="00BE0115"/>
    <w:rsid w:val="00BE0EBF"/>
    <w:rsid w:val="00BE1F04"/>
    <w:rsid w:val="00BE232B"/>
    <w:rsid w:val="00BE3764"/>
    <w:rsid w:val="00BE3F37"/>
    <w:rsid w:val="00BE49E0"/>
    <w:rsid w:val="00BE5E97"/>
    <w:rsid w:val="00BE68C4"/>
    <w:rsid w:val="00BE77CA"/>
    <w:rsid w:val="00BF09EF"/>
    <w:rsid w:val="00BF1943"/>
    <w:rsid w:val="00BF198D"/>
    <w:rsid w:val="00BF50C3"/>
    <w:rsid w:val="00BF6112"/>
    <w:rsid w:val="00BF65E7"/>
    <w:rsid w:val="00BF6BEA"/>
    <w:rsid w:val="00BF7D94"/>
    <w:rsid w:val="00C01EFF"/>
    <w:rsid w:val="00C02990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7C6"/>
    <w:rsid w:val="00C227F9"/>
    <w:rsid w:val="00C228EE"/>
    <w:rsid w:val="00C25125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1F0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0EF8"/>
    <w:rsid w:val="00CB1983"/>
    <w:rsid w:val="00CB5955"/>
    <w:rsid w:val="00CB597A"/>
    <w:rsid w:val="00CB6292"/>
    <w:rsid w:val="00CB6867"/>
    <w:rsid w:val="00CC1E14"/>
    <w:rsid w:val="00CC2754"/>
    <w:rsid w:val="00CC3CDD"/>
    <w:rsid w:val="00CC3E3A"/>
    <w:rsid w:val="00CC44C5"/>
    <w:rsid w:val="00CC68D9"/>
    <w:rsid w:val="00CC70C7"/>
    <w:rsid w:val="00CC7303"/>
    <w:rsid w:val="00CC73C4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6B6C"/>
    <w:rsid w:val="00CE72E9"/>
    <w:rsid w:val="00CF1280"/>
    <w:rsid w:val="00CF12AA"/>
    <w:rsid w:val="00CF2591"/>
    <w:rsid w:val="00CF2AA3"/>
    <w:rsid w:val="00CF3BCC"/>
    <w:rsid w:val="00CF4938"/>
    <w:rsid w:val="00CF4B3E"/>
    <w:rsid w:val="00CF734F"/>
    <w:rsid w:val="00CF7B18"/>
    <w:rsid w:val="00D000EA"/>
    <w:rsid w:val="00D0115F"/>
    <w:rsid w:val="00D017B6"/>
    <w:rsid w:val="00D01EDB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E26"/>
    <w:rsid w:val="00D1544D"/>
    <w:rsid w:val="00D162EF"/>
    <w:rsid w:val="00D164F8"/>
    <w:rsid w:val="00D16A37"/>
    <w:rsid w:val="00D16D3C"/>
    <w:rsid w:val="00D2015D"/>
    <w:rsid w:val="00D2020A"/>
    <w:rsid w:val="00D20679"/>
    <w:rsid w:val="00D2256A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36E8D"/>
    <w:rsid w:val="00D40C6B"/>
    <w:rsid w:val="00D421C2"/>
    <w:rsid w:val="00D45BEF"/>
    <w:rsid w:val="00D464E1"/>
    <w:rsid w:val="00D465BD"/>
    <w:rsid w:val="00D47EDE"/>
    <w:rsid w:val="00D52BAC"/>
    <w:rsid w:val="00D52C0B"/>
    <w:rsid w:val="00D52D82"/>
    <w:rsid w:val="00D53BCE"/>
    <w:rsid w:val="00D5467B"/>
    <w:rsid w:val="00D565A9"/>
    <w:rsid w:val="00D573CF"/>
    <w:rsid w:val="00D57F08"/>
    <w:rsid w:val="00D60F84"/>
    <w:rsid w:val="00D6291E"/>
    <w:rsid w:val="00D6527D"/>
    <w:rsid w:val="00D70209"/>
    <w:rsid w:val="00D707FF"/>
    <w:rsid w:val="00D71753"/>
    <w:rsid w:val="00D756A4"/>
    <w:rsid w:val="00D764B5"/>
    <w:rsid w:val="00D768BF"/>
    <w:rsid w:val="00D76F39"/>
    <w:rsid w:val="00D77094"/>
    <w:rsid w:val="00D802A3"/>
    <w:rsid w:val="00D80FCC"/>
    <w:rsid w:val="00D82712"/>
    <w:rsid w:val="00D84BE3"/>
    <w:rsid w:val="00D84D05"/>
    <w:rsid w:val="00D85EE0"/>
    <w:rsid w:val="00D862BB"/>
    <w:rsid w:val="00D86811"/>
    <w:rsid w:val="00D86DAB"/>
    <w:rsid w:val="00D917F4"/>
    <w:rsid w:val="00D93295"/>
    <w:rsid w:val="00D935DF"/>
    <w:rsid w:val="00D93926"/>
    <w:rsid w:val="00D95779"/>
    <w:rsid w:val="00DA0A2A"/>
    <w:rsid w:val="00DA1403"/>
    <w:rsid w:val="00DA28F8"/>
    <w:rsid w:val="00DA30DB"/>
    <w:rsid w:val="00DA3291"/>
    <w:rsid w:val="00DA422B"/>
    <w:rsid w:val="00DA5924"/>
    <w:rsid w:val="00DB10EC"/>
    <w:rsid w:val="00DB2FD7"/>
    <w:rsid w:val="00DB3DC1"/>
    <w:rsid w:val="00DB41C8"/>
    <w:rsid w:val="00DB46C7"/>
    <w:rsid w:val="00DB4941"/>
    <w:rsid w:val="00DB60E7"/>
    <w:rsid w:val="00DC1AAF"/>
    <w:rsid w:val="00DC4BDF"/>
    <w:rsid w:val="00DC53FA"/>
    <w:rsid w:val="00DC5B97"/>
    <w:rsid w:val="00DC6A54"/>
    <w:rsid w:val="00DC71F5"/>
    <w:rsid w:val="00DC7DFC"/>
    <w:rsid w:val="00DD20DE"/>
    <w:rsid w:val="00DD21D1"/>
    <w:rsid w:val="00DD26BE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E747B"/>
    <w:rsid w:val="00DF0584"/>
    <w:rsid w:val="00DF1F0D"/>
    <w:rsid w:val="00DF1F17"/>
    <w:rsid w:val="00DF459F"/>
    <w:rsid w:val="00DF5BF4"/>
    <w:rsid w:val="00DF7693"/>
    <w:rsid w:val="00E00351"/>
    <w:rsid w:val="00E059D4"/>
    <w:rsid w:val="00E07837"/>
    <w:rsid w:val="00E0799A"/>
    <w:rsid w:val="00E11E90"/>
    <w:rsid w:val="00E126E7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43FA"/>
    <w:rsid w:val="00E25F28"/>
    <w:rsid w:val="00E2758A"/>
    <w:rsid w:val="00E3040B"/>
    <w:rsid w:val="00E319BB"/>
    <w:rsid w:val="00E34B35"/>
    <w:rsid w:val="00E377D6"/>
    <w:rsid w:val="00E439C3"/>
    <w:rsid w:val="00E46186"/>
    <w:rsid w:val="00E5175E"/>
    <w:rsid w:val="00E53101"/>
    <w:rsid w:val="00E547C4"/>
    <w:rsid w:val="00E54A2E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441"/>
    <w:rsid w:val="00E656C8"/>
    <w:rsid w:val="00E67EAE"/>
    <w:rsid w:val="00E704C8"/>
    <w:rsid w:val="00E70E6D"/>
    <w:rsid w:val="00E7225D"/>
    <w:rsid w:val="00E72B56"/>
    <w:rsid w:val="00E72BBC"/>
    <w:rsid w:val="00E72BC7"/>
    <w:rsid w:val="00E72BCC"/>
    <w:rsid w:val="00E72C55"/>
    <w:rsid w:val="00E732C4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BFF"/>
    <w:rsid w:val="00EA0157"/>
    <w:rsid w:val="00EA0E44"/>
    <w:rsid w:val="00EA1486"/>
    <w:rsid w:val="00EA1CF2"/>
    <w:rsid w:val="00EA247E"/>
    <w:rsid w:val="00EA29E0"/>
    <w:rsid w:val="00EA4927"/>
    <w:rsid w:val="00EA7090"/>
    <w:rsid w:val="00EB14FC"/>
    <w:rsid w:val="00EB3228"/>
    <w:rsid w:val="00EB3993"/>
    <w:rsid w:val="00EB5668"/>
    <w:rsid w:val="00EB5696"/>
    <w:rsid w:val="00EB5C26"/>
    <w:rsid w:val="00EB60DB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C7F26"/>
    <w:rsid w:val="00ED102F"/>
    <w:rsid w:val="00ED1556"/>
    <w:rsid w:val="00ED21A1"/>
    <w:rsid w:val="00ED2859"/>
    <w:rsid w:val="00ED32CE"/>
    <w:rsid w:val="00ED688C"/>
    <w:rsid w:val="00ED7422"/>
    <w:rsid w:val="00ED7E71"/>
    <w:rsid w:val="00EE0AC6"/>
    <w:rsid w:val="00EE2307"/>
    <w:rsid w:val="00EE2B00"/>
    <w:rsid w:val="00EE2FA6"/>
    <w:rsid w:val="00EE3992"/>
    <w:rsid w:val="00EE4010"/>
    <w:rsid w:val="00EE7357"/>
    <w:rsid w:val="00EE7989"/>
    <w:rsid w:val="00EF1941"/>
    <w:rsid w:val="00EF2BDC"/>
    <w:rsid w:val="00EF2DAC"/>
    <w:rsid w:val="00EF40D5"/>
    <w:rsid w:val="00EF4DAC"/>
    <w:rsid w:val="00EF758C"/>
    <w:rsid w:val="00F00DBC"/>
    <w:rsid w:val="00F02F7D"/>
    <w:rsid w:val="00F0475B"/>
    <w:rsid w:val="00F05619"/>
    <w:rsid w:val="00F05AA3"/>
    <w:rsid w:val="00F0620A"/>
    <w:rsid w:val="00F067E9"/>
    <w:rsid w:val="00F10C0C"/>
    <w:rsid w:val="00F111EE"/>
    <w:rsid w:val="00F11722"/>
    <w:rsid w:val="00F1269F"/>
    <w:rsid w:val="00F131B1"/>
    <w:rsid w:val="00F13283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7169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56A72"/>
    <w:rsid w:val="00F57410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E70"/>
    <w:rsid w:val="00F82FF7"/>
    <w:rsid w:val="00F838BE"/>
    <w:rsid w:val="00F847D1"/>
    <w:rsid w:val="00F853FD"/>
    <w:rsid w:val="00F8570D"/>
    <w:rsid w:val="00F87AD9"/>
    <w:rsid w:val="00F87E33"/>
    <w:rsid w:val="00F9092C"/>
    <w:rsid w:val="00F9150E"/>
    <w:rsid w:val="00F928D8"/>
    <w:rsid w:val="00F92931"/>
    <w:rsid w:val="00F93D21"/>
    <w:rsid w:val="00F93DFC"/>
    <w:rsid w:val="00F94413"/>
    <w:rsid w:val="00F951AC"/>
    <w:rsid w:val="00F95399"/>
    <w:rsid w:val="00F96484"/>
    <w:rsid w:val="00F96AF1"/>
    <w:rsid w:val="00F9700F"/>
    <w:rsid w:val="00FA1D6E"/>
    <w:rsid w:val="00FA218F"/>
    <w:rsid w:val="00FA2C00"/>
    <w:rsid w:val="00FA3532"/>
    <w:rsid w:val="00FA429C"/>
    <w:rsid w:val="00FA5BA4"/>
    <w:rsid w:val="00FA630E"/>
    <w:rsid w:val="00FA7716"/>
    <w:rsid w:val="00FB08AA"/>
    <w:rsid w:val="00FB08B2"/>
    <w:rsid w:val="00FB2EF4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04D"/>
    <w:rsid w:val="00FC5B63"/>
    <w:rsid w:val="00FC650C"/>
    <w:rsid w:val="00FC7245"/>
    <w:rsid w:val="00FC7778"/>
    <w:rsid w:val="00FD00BE"/>
    <w:rsid w:val="00FD115E"/>
    <w:rsid w:val="00FD1A28"/>
    <w:rsid w:val="00FD2646"/>
    <w:rsid w:val="00FD3714"/>
    <w:rsid w:val="00FD3EF4"/>
    <w:rsid w:val="00FD40B5"/>
    <w:rsid w:val="00FD41CE"/>
    <w:rsid w:val="00FD47E1"/>
    <w:rsid w:val="00FD6A24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0A3F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85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Знак"/>
    <w:basedOn w:val="a"/>
    <w:rsid w:val="005F7E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ody Text Indent"/>
    <w:basedOn w:val="a"/>
    <w:rsid w:val="00184DE2"/>
    <w:pPr>
      <w:spacing w:after="120"/>
      <w:ind w:left="283"/>
    </w:pPr>
  </w:style>
  <w:style w:type="paragraph" w:customStyle="1" w:styleId="ab">
    <w:name w:val="Знак Знак Знак Знак Знак Знак"/>
    <w:basedOn w:val="a"/>
    <w:rsid w:val="00184D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ИЗ НИХ"/>
    <w:basedOn w:val="a"/>
    <w:qFormat/>
    <w:rsid w:val="00F56A72"/>
    <w:pPr>
      <w:ind w:left="1701"/>
      <w:jc w:val="both"/>
    </w:pPr>
    <w:rPr>
      <w:i/>
      <w:sz w:val="28"/>
      <w:szCs w:val="28"/>
    </w:rPr>
  </w:style>
  <w:style w:type="paragraph" w:customStyle="1" w:styleId="ad">
    <w:name w:val="Знак"/>
    <w:basedOn w:val="a"/>
    <w:rsid w:val="006301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727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"/>
    <w:basedOn w:val="a"/>
    <w:rsid w:val="00FD3EF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"/>
    <w:basedOn w:val="a"/>
    <w:rsid w:val="00722A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Day_A\TemplateXLT\AnaliticSokr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AnaliticSokr_.dot</Template>
  <TotalTime>10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Аллаярова Анастасия Николаевна</dc:creator>
  <cp:lastModifiedBy>S</cp:lastModifiedBy>
  <cp:revision>2</cp:revision>
  <cp:lastPrinted>2012-04-20T05:56:00Z</cp:lastPrinted>
  <dcterms:created xsi:type="dcterms:W3CDTF">2020-11-05T17:49:00Z</dcterms:created>
  <dcterms:modified xsi:type="dcterms:W3CDTF">2020-11-05T17:49:00Z</dcterms:modified>
</cp:coreProperties>
</file>